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44" w:rsidRDefault="00786144" w:rsidP="00786144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144" w:rsidRPr="008811CD" w:rsidRDefault="00786144" w:rsidP="007861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86144" w:rsidRPr="002645F4" w:rsidRDefault="00786144" w:rsidP="00786144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 xml:space="preserve">ДЕПАРТАМЕНТ ФИНАНСОВ </w:t>
      </w:r>
    </w:p>
    <w:p w:rsidR="00786144" w:rsidRPr="008811CD" w:rsidRDefault="00786144" w:rsidP="00786144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>АДМИНИСТРАЦИИ ГОРОДА ЮГОРСКА</w:t>
      </w:r>
      <w:r>
        <w:rPr>
          <w:sz w:val="28"/>
          <w:szCs w:val="28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Default="00786144" w:rsidP="00786144">
      <w:pPr>
        <w:jc w:val="center"/>
        <w:rPr>
          <w:sz w:val="18"/>
          <w:szCs w:val="18"/>
        </w:rPr>
      </w:pPr>
      <w:r w:rsidRPr="008811CD">
        <w:rPr>
          <w:sz w:val="28"/>
          <w:szCs w:val="28"/>
        </w:rPr>
        <w:t>Ханты-Мансийского автономного округа – Югры</w:t>
      </w:r>
      <w:r>
        <w:rPr>
          <w:sz w:val="24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Pr="009B7D14" w:rsidRDefault="00786144" w:rsidP="007861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86144" w:rsidRPr="009B7D14" w:rsidRDefault="00786144" w:rsidP="00786144">
      <w:pPr>
        <w:jc w:val="center"/>
        <w:rPr>
          <w:b/>
          <w:sz w:val="36"/>
          <w:szCs w:val="36"/>
        </w:rPr>
      </w:pPr>
      <w:r w:rsidRPr="00455FB9">
        <w:rPr>
          <w:sz w:val="36"/>
          <w:szCs w:val="36"/>
        </w:rPr>
        <w:t>ПРИКАЗ</w:t>
      </w:r>
      <w:r w:rsidRPr="001C0213">
        <w:rPr>
          <w:b/>
          <w:sz w:val="36"/>
          <w:szCs w:val="36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Default="00786144" w:rsidP="007861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86144" w:rsidRPr="009B7D14" w:rsidRDefault="00786144" w:rsidP="00786144">
      <w:pPr>
        <w:jc w:val="center"/>
        <w:rPr>
          <w:sz w:val="24"/>
        </w:rPr>
      </w:pPr>
    </w:p>
    <w:p w:rsidR="00786144" w:rsidRPr="009B7D14" w:rsidRDefault="00786144" w:rsidP="00786144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2645F4">
        <w:rPr>
          <w:sz w:val="24"/>
          <w:szCs w:val="24"/>
        </w:rPr>
        <w:t>т</w:t>
      </w:r>
      <w:r w:rsidRPr="009B7D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7127E">
        <w:rPr>
          <w:sz w:val="24"/>
          <w:szCs w:val="24"/>
          <w:u w:val="single"/>
        </w:rPr>
        <w:t>20.08.2012</w:t>
      </w:r>
      <w:r w:rsidRPr="009B7D1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  <w:r w:rsidRPr="0087127E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4</w:t>
      </w:r>
      <w:r w:rsidRPr="0087127E">
        <w:rPr>
          <w:sz w:val="24"/>
          <w:szCs w:val="24"/>
          <w:u w:val="single"/>
        </w:rPr>
        <w:t>п</w:t>
      </w:r>
    </w:p>
    <w:p w:rsidR="00786144" w:rsidRPr="009B7D14" w:rsidRDefault="00786144" w:rsidP="00786144">
      <w:pPr>
        <w:jc w:val="center"/>
        <w:rPr>
          <w:sz w:val="18"/>
          <w:szCs w:val="18"/>
        </w:rPr>
      </w:pPr>
    </w:p>
    <w:p w:rsidR="00786144" w:rsidRPr="00F86882" w:rsidRDefault="00786144" w:rsidP="00786144">
      <w:pPr>
        <w:pStyle w:val="2"/>
        <w:rPr>
          <w:rFonts w:ascii="Times New Roman" w:hAnsi="Times New Roman"/>
          <w:b w:val="0"/>
          <w:i w:val="0"/>
          <w:sz w:val="20"/>
        </w:rPr>
      </w:pPr>
      <w:r w:rsidRPr="00F86882">
        <w:rPr>
          <w:rFonts w:ascii="Times New Roman" w:hAnsi="Times New Roman"/>
          <w:b w:val="0"/>
          <w:i w:val="0"/>
          <w:sz w:val="20"/>
        </w:rPr>
        <w:t xml:space="preserve">Об утверждении ведомственной </w:t>
      </w:r>
      <w:r>
        <w:rPr>
          <w:rFonts w:ascii="Times New Roman" w:hAnsi="Times New Roman"/>
          <w:b w:val="0"/>
          <w:i w:val="0"/>
          <w:sz w:val="20"/>
        </w:rPr>
        <w:br/>
      </w:r>
      <w:r w:rsidRPr="00F86882">
        <w:rPr>
          <w:rFonts w:ascii="Times New Roman" w:hAnsi="Times New Roman"/>
          <w:b w:val="0"/>
          <w:i w:val="0"/>
          <w:sz w:val="20"/>
        </w:rPr>
        <w:t xml:space="preserve">целевой программы "Реализация </w:t>
      </w:r>
      <w:r>
        <w:rPr>
          <w:rFonts w:ascii="Times New Roman" w:hAnsi="Times New Roman"/>
          <w:b w:val="0"/>
          <w:i w:val="0"/>
          <w:sz w:val="20"/>
        </w:rPr>
        <w:br/>
      </w:r>
      <w:r w:rsidRPr="00F86882">
        <w:rPr>
          <w:rFonts w:ascii="Times New Roman" w:hAnsi="Times New Roman"/>
          <w:b w:val="0"/>
          <w:i w:val="0"/>
          <w:sz w:val="20"/>
        </w:rPr>
        <w:t xml:space="preserve">долговой политики муниципального </w:t>
      </w:r>
      <w:r>
        <w:rPr>
          <w:rFonts w:ascii="Times New Roman" w:hAnsi="Times New Roman"/>
          <w:b w:val="0"/>
          <w:i w:val="0"/>
          <w:sz w:val="20"/>
        </w:rPr>
        <w:br/>
      </w:r>
      <w:r w:rsidRPr="00F86882">
        <w:rPr>
          <w:rFonts w:ascii="Times New Roman" w:hAnsi="Times New Roman"/>
          <w:b w:val="0"/>
          <w:i w:val="0"/>
          <w:sz w:val="20"/>
        </w:rPr>
        <w:t>образования город Югорск в 2012-2014 годах"</w:t>
      </w:r>
    </w:p>
    <w:p w:rsidR="00786144" w:rsidRDefault="00786144" w:rsidP="00786144">
      <w:pPr>
        <w:jc w:val="right"/>
        <w:rPr>
          <w:sz w:val="24"/>
          <w:szCs w:val="24"/>
        </w:rPr>
      </w:pPr>
    </w:p>
    <w:p w:rsidR="00786144" w:rsidRPr="004C7E5D" w:rsidRDefault="00786144" w:rsidP="007861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 законом от 06.10.2003 №131-ФЗ «Об общих принципах местного самоуправления в Российской Федерации», постановлением администрации города Югорска от 22.07.2010 №1328 «О долгосрочных и ведомственных целевых программах»</w:t>
      </w:r>
      <w:r w:rsidRPr="004C7E5D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proofErr w:type="spellStart"/>
      <w:proofErr w:type="gramStart"/>
      <w:r w:rsidRPr="004C7E5D">
        <w:rPr>
          <w:sz w:val="24"/>
          <w:szCs w:val="24"/>
        </w:rPr>
        <w:t>п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Pr="004C7E5D">
        <w:rPr>
          <w:sz w:val="24"/>
          <w:szCs w:val="24"/>
        </w:rPr>
        <w:t>р</w:t>
      </w:r>
      <w:proofErr w:type="spellEnd"/>
      <w:r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proofErr w:type="spellStart"/>
      <w:r w:rsidRPr="004C7E5D"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C7E5D">
        <w:rPr>
          <w:sz w:val="24"/>
          <w:szCs w:val="24"/>
        </w:rPr>
        <w:t>ы</w:t>
      </w:r>
      <w:proofErr w:type="spellEnd"/>
      <w:r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>ю:</w:t>
      </w:r>
    </w:p>
    <w:p w:rsidR="00786144" w:rsidRPr="007712B2" w:rsidRDefault="00786144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r w:rsidRPr="004C7E5D">
        <w:rPr>
          <w:sz w:val="24"/>
          <w:szCs w:val="24"/>
        </w:rPr>
        <w:t xml:space="preserve">Утвердить </w:t>
      </w:r>
      <w:r w:rsidRPr="007712B2">
        <w:rPr>
          <w:sz w:val="24"/>
          <w:szCs w:val="24"/>
        </w:rPr>
        <w:t>ведомственную целевую программу «</w:t>
      </w:r>
      <w:r w:rsidRPr="00135FF8">
        <w:rPr>
          <w:color w:val="000000"/>
          <w:sz w:val="24"/>
          <w:szCs w:val="24"/>
        </w:rPr>
        <w:t xml:space="preserve">Реализация долговой политики муниципального образования город Югорск 2012-2014 </w:t>
      </w:r>
      <w:proofErr w:type="gramStart"/>
      <w:r>
        <w:rPr>
          <w:color w:val="000000"/>
          <w:sz w:val="24"/>
          <w:szCs w:val="24"/>
        </w:rPr>
        <w:t>годах</w:t>
      </w:r>
      <w:proofErr w:type="gramEnd"/>
      <w:r w:rsidRPr="007712B2">
        <w:rPr>
          <w:sz w:val="24"/>
          <w:szCs w:val="24"/>
        </w:rPr>
        <w:t>».</w:t>
      </w:r>
    </w:p>
    <w:p w:rsidR="00786144" w:rsidRDefault="00786144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r w:rsidRPr="007712B2">
        <w:rPr>
          <w:sz w:val="24"/>
          <w:szCs w:val="24"/>
        </w:rPr>
        <w:t>Настоящий приказ вступает в силу с</w:t>
      </w:r>
      <w:r>
        <w:rPr>
          <w:sz w:val="24"/>
          <w:szCs w:val="24"/>
        </w:rPr>
        <w:t xml:space="preserve"> момента подписания и распространяется на правоотношения с</w:t>
      </w:r>
      <w:r w:rsidRPr="007712B2">
        <w:rPr>
          <w:sz w:val="24"/>
          <w:szCs w:val="24"/>
        </w:rPr>
        <w:t xml:space="preserve"> 1 января 201</w:t>
      </w:r>
      <w:r>
        <w:rPr>
          <w:sz w:val="24"/>
          <w:szCs w:val="24"/>
        </w:rPr>
        <w:t>2</w:t>
      </w:r>
      <w:r w:rsidRPr="007712B2">
        <w:rPr>
          <w:sz w:val="24"/>
          <w:szCs w:val="24"/>
        </w:rPr>
        <w:t xml:space="preserve"> года.</w:t>
      </w:r>
    </w:p>
    <w:p w:rsidR="00786144" w:rsidRPr="007712B2" w:rsidRDefault="00786144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7712B2">
        <w:rPr>
          <w:sz w:val="24"/>
          <w:szCs w:val="24"/>
        </w:rPr>
        <w:t>Контроль за</w:t>
      </w:r>
      <w:proofErr w:type="gramEnd"/>
      <w:r w:rsidRPr="007712B2">
        <w:rPr>
          <w:sz w:val="24"/>
          <w:szCs w:val="24"/>
        </w:rPr>
        <w:t xml:space="preserve"> исполнением настоящего приказа </w:t>
      </w:r>
      <w:r>
        <w:rPr>
          <w:sz w:val="24"/>
          <w:szCs w:val="24"/>
        </w:rPr>
        <w:t>возложить на заместителя директора департамента – начальника управления бюджетного учета, отчетности и кассового исполнения бюджета Первушину Т.А.</w:t>
      </w:r>
    </w:p>
    <w:p w:rsidR="00786144" w:rsidRPr="004C7E5D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главы администрации -</w:t>
      </w:r>
    </w:p>
    <w:p w:rsidR="00786144" w:rsidRDefault="00786144" w:rsidP="00786144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ди</w:t>
      </w:r>
      <w:r w:rsidRPr="00875290">
        <w:rPr>
          <w:b/>
          <w:sz w:val="24"/>
          <w:szCs w:val="24"/>
        </w:rPr>
        <w:t>ректор Департамента финансов</w:t>
      </w:r>
      <w:r w:rsidRPr="00875290">
        <w:rPr>
          <w:b/>
          <w:sz w:val="24"/>
          <w:szCs w:val="24"/>
        </w:rPr>
        <w:br/>
        <w:t>администрации города Югорска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Л</w:t>
      </w:r>
      <w:r w:rsidRPr="0087529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И</w:t>
      </w:r>
      <w:r w:rsidRPr="0087529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Горшкова</w:t>
      </w:r>
    </w:p>
    <w:p w:rsidR="00163351" w:rsidRDefault="00163351"/>
    <w:sectPr w:rsidR="00163351" w:rsidSect="009B7D1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35CA"/>
    <w:multiLevelType w:val="hybridMultilevel"/>
    <w:tmpl w:val="A352FACE"/>
    <w:lvl w:ilvl="0" w:tplc="6A86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144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3D65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6DA1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06F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6433"/>
    <w:rsid w:val="001772C2"/>
    <w:rsid w:val="00177F6E"/>
    <w:rsid w:val="001800AF"/>
    <w:rsid w:val="00180380"/>
    <w:rsid w:val="00180FB6"/>
    <w:rsid w:val="0018161E"/>
    <w:rsid w:val="00181838"/>
    <w:rsid w:val="00181F0C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43C"/>
    <w:rsid w:val="00265A08"/>
    <w:rsid w:val="002677B5"/>
    <w:rsid w:val="00267C97"/>
    <w:rsid w:val="00270E14"/>
    <w:rsid w:val="00271409"/>
    <w:rsid w:val="002747F7"/>
    <w:rsid w:val="002749A2"/>
    <w:rsid w:val="00276D78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3E58"/>
    <w:rsid w:val="003556A5"/>
    <w:rsid w:val="00356252"/>
    <w:rsid w:val="00356421"/>
    <w:rsid w:val="003600F5"/>
    <w:rsid w:val="00363F3B"/>
    <w:rsid w:val="00364152"/>
    <w:rsid w:val="003645EB"/>
    <w:rsid w:val="00364B52"/>
    <w:rsid w:val="00364E74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40B"/>
    <w:rsid w:val="003C69AB"/>
    <w:rsid w:val="003D0958"/>
    <w:rsid w:val="003D155A"/>
    <w:rsid w:val="003D16B3"/>
    <w:rsid w:val="003D3592"/>
    <w:rsid w:val="003D447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096C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C04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536B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811F9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37CE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07F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6144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37AE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4E24"/>
    <w:rsid w:val="00875798"/>
    <w:rsid w:val="0087664E"/>
    <w:rsid w:val="00876C84"/>
    <w:rsid w:val="008772E6"/>
    <w:rsid w:val="00877C42"/>
    <w:rsid w:val="00880549"/>
    <w:rsid w:val="00882876"/>
    <w:rsid w:val="00882C4B"/>
    <w:rsid w:val="00882E67"/>
    <w:rsid w:val="00883124"/>
    <w:rsid w:val="00883D1A"/>
    <w:rsid w:val="00883DC4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6736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054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19C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42B"/>
    <w:rsid w:val="00BA1C65"/>
    <w:rsid w:val="00BA5341"/>
    <w:rsid w:val="00BA59B1"/>
    <w:rsid w:val="00BA6D18"/>
    <w:rsid w:val="00BA7688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6643"/>
    <w:rsid w:val="00C96B7C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4C2D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763"/>
    <w:rsid w:val="00DF37AD"/>
    <w:rsid w:val="00DF3A05"/>
    <w:rsid w:val="00DF3CF3"/>
    <w:rsid w:val="00DF4162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87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44"/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861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1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ED1FC-2598-4860-B480-0A5EC0D6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DFuser08</cp:lastModifiedBy>
  <cp:revision>3</cp:revision>
  <dcterms:created xsi:type="dcterms:W3CDTF">2012-08-23T11:10:00Z</dcterms:created>
  <dcterms:modified xsi:type="dcterms:W3CDTF">2012-08-24T04:06:00Z</dcterms:modified>
</cp:coreProperties>
</file>